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87" w:rsidRDefault="000A1E87" w:rsidP="000A1E87">
      <w:pPr>
        <w:ind w:left="-1418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01021" cy="6480000"/>
            <wp:effectExtent l="19050" t="0" r="0" b="0"/>
            <wp:docPr id="3" name="Рисунок 3" descr="C:\Documents and Settings\Садик\Рабочий стол\Сайт\kompleksnay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дик\Рабочий стол\Сайт\kompleksnaya_bezopas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21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87" w:rsidRDefault="000A1E87" w:rsidP="006E0299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40E" w:rsidRPr="001A7CC0" w:rsidRDefault="007B740E" w:rsidP="001A7CC0">
      <w:pPr>
        <w:ind w:left="-113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0E9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Непосредственную охрану здания ГБОУ </w:t>
      </w:r>
      <w:r w:rsidR="001A7CC0">
        <w:rPr>
          <w:rFonts w:ascii="Times New Roman" w:eastAsia="Times New Roman" w:hAnsi="Times New Roman" w:cs="Times New Roman"/>
          <w:sz w:val="24"/>
          <w:szCs w:val="24"/>
        </w:rPr>
        <w:t>«Школа № 293 им. А.Т. Твардовского»</w:t>
      </w:r>
      <w:r w:rsidRPr="00DF00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00E9">
        <w:rPr>
          <w:rFonts w:ascii="Times New Roman" w:eastAsia="Times New Roman" w:hAnsi="Times New Roman" w:cs="Times New Roman"/>
          <w:sz w:val="24"/>
          <w:szCs w:val="24"/>
        </w:rPr>
        <w:t>осущест</w:t>
      </w:r>
      <w:r w:rsidR="003452B5">
        <w:rPr>
          <w:rFonts w:ascii="Times New Roman" w:eastAsia="Times New Roman" w:hAnsi="Times New Roman" w:cs="Times New Roman"/>
          <w:sz w:val="24"/>
          <w:szCs w:val="24"/>
        </w:rPr>
        <w:t xml:space="preserve">вляет на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договорной основе ООО ЧОП</w:t>
      </w:r>
      <w:r w:rsidR="001A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1CF">
        <w:rPr>
          <w:rFonts w:ascii="Times New Roman" w:eastAsia="Times New Roman" w:hAnsi="Times New Roman" w:cs="Times New Roman"/>
          <w:sz w:val="24"/>
          <w:szCs w:val="24"/>
        </w:rPr>
        <w:t xml:space="preserve">«Рубеж </w:t>
      </w:r>
      <w:proofErr w:type="gramStart"/>
      <w:r w:rsidR="008561CF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Pr="00DF00E9">
        <w:rPr>
          <w:rFonts w:ascii="Times New Roman" w:eastAsia="Times New Roman" w:hAnsi="Times New Roman" w:cs="Times New Roman"/>
          <w:sz w:val="24"/>
          <w:szCs w:val="24"/>
        </w:rPr>
        <w:t>», охранниками  одного круглосуточного поста.</w:t>
      </w:r>
    </w:p>
    <w:p w:rsidR="007B740E" w:rsidRPr="00DF00E9" w:rsidRDefault="007B740E" w:rsidP="007B740E">
      <w:pPr>
        <w:pStyle w:val="a6"/>
        <w:ind w:left="-1134" w:firstLine="0"/>
        <w:rPr>
          <w:rFonts w:ascii="Times New Roman" w:eastAsia="Times New Roman" w:hAnsi="Times New Roman" w:cs="Times New Roman"/>
          <w:sz w:val="24"/>
          <w:szCs w:val="24"/>
        </w:rPr>
      </w:pPr>
      <w:r w:rsidRPr="00DF00E9">
        <w:rPr>
          <w:rFonts w:ascii="Times New Roman" w:eastAsia="Times New Roman" w:hAnsi="Times New Roman" w:cs="Times New Roman"/>
          <w:sz w:val="24"/>
          <w:szCs w:val="24"/>
        </w:rPr>
        <w:t>Место для несения слу</w:t>
      </w:r>
      <w:r>
        <w:rPr>
          <w:rFonts w:ascii="Times New Roman" w:eastAsia="Times New Roman" w:hAnsi="Times New Roman" w:cs="Times New Roman"/>
          <w:sz w:val="24"/>
          <w:szCs w:val="24"/>
        </w:rPr>
        <w:t>жбы охранников определено  на 1-ом</w:t>
      </w:r>
      <w:r w:rsidRPr="00DF00E9">
        <w:rPr>
          <w:rFonts w:ascii="Times New Roman" w:eastAsia="Times New Roman" w:hAnsi="Times New Roman" w:cs="Times New Roman"/>
          <w:sz w:val="24"/>
          <w:szCs w:val="24"/>
        </w:rPr>
        <w:t xml:space="preserve"> этаже (охранная комната). </w:t>
      </w:r>
      <w:r w:rsidR="001A7CC0" w:rsidRPr="003452B5">
        <w:rPr>
          <w:rFonts w:ascii="Times New Roman" w:eastAsia="Times New Roman" w:hAnsi="Times New Roman" w:cs="Times New Roman"/>
          <w:sz w:val="24"/>
          <w:szCs w:val="24"/>
        </w:rPr>
        <w:t xml:space="preserve">Порядок работы поста и </w:t>
      </w:r>
      <w:r w:rsidRPr="003452B5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охранников определить соответствующей инструкцией, прилагаемой к Государственному контракту № </w:t>
      </w:r>
      <w:r w:rsidR="008561CF">
        <w:rPr>
          <w:rFonts w:ascii="Times New Roman" w:eastAsia="Times New Roman" w:hAnsi="Times New Roman" w:cs="Times New Roman"/>
          <w:sz w:val="24"/>
          <w:szCs w:val="24"/>
        </w:rPr>
        <w:t>892-1 от «23</w:t>
      </w:r>
      <w:r w:rsidRPr="003452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561CF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3452B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561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52B5">
        <w:rPr>
          <w:rFonts w:ascii="Times New Roman" w:eastAsia="Times New Roman" w:hAnsi="Times New Roman" w:cs="Times New Roman"/>
          <w:sz w:val="24"/>
          <w:szCs w:val="24"/>
        </w:rPr>
        <w:t xml:space="preserve"> г. на оказание  услуг по охране государственных дошкольных образовательных учреждений и положениями настоящего приказа.</w:t>
      </w:r>
    </w:p>
    <w:p w:rsidR="006E0299" w:rsidRDefault="006E0299" w:rsidP="007B740E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учреждения по периметру защищена металлическим забором (выс. 3 м.). </w:t>
      </w:r>
    </w:p>
    <w:p w:rsidR="006E0299" w:rsidRDefault="006E0299" w:rsidP="007B740E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вопросов организации обеспечения безопасности в учреждении возложены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завхоза </w:t>
      </w: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</w:t>
      </w: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299" w:rsidRDefault="006E0299" w:rsidP="007B740E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 № 3 </w:t>
      </w: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Паспорт безопасности, который является единым инфо</w:t>
      </w:r>
      <w:r w:rsidR="00AA7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рмационно-справочным документом.</w:t>
      </w: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Запасные выходы открываются с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завхоза, а в их отсутствие с разрешения дежурного администратора. На период открытия запасного выхода контроль осуществляет, лицо его открывшее. Лица, не связанные с образовательным процессом, посещающие образовательное учреждение по служебной необходимости, пропускаются </w:t>
      </w: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предъявлении документа удостоверяющего личность, по согласованию с руководителем образовательного учреждения или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с записью в «Книге учета посетителей». В нерабочее время, праздничные и выходные дни беспрепятственно допускаются в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завхоз. Въезд на территорию образовательного учреждения и парковка на территории образовательного учреждения частных автомашин - запрещена. Допуск автотранспортных средств на территорию образовательного учреждения осуществляется с разрешения руководителя образовательного учреждения или завхоза. Движение автотранспорта на территории образовательного учреждения разрешено со скоростью не более 5 км/час, по дороге с южной стороны здания образовательного учреждения. Парковка автомашин, доставивших материальные ценности, продукты, осуществляются у запасного выхода с соблюдение всех мер безопасности и правил дорожного движения. Пожарные машины, автотранспорт аварийных бригад, машин скорой помощи допускаются на территорию образовательного учреждения беспрепятственно. В последующем, после ликвидации аварии (пожара, оказания медицинской помощи) в «Книге допуска автотранспортных средств» осуществляется запись о допуске автотранспорта. В соответствии с правилами внутреннего распорядка дня находиться в здании и на территории образовательного учреждения разрешено: </w:t>
      </w:r>
    </w:p>
    <w:p w:rsidR="006E0299" w:rsidRDefault="006E0299" w:rsidP="006E029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воспитуемым - с 07:00 до 19:00, </w:t>
      </w:r>
    </w:p>
    <w:p w:rsidR="0024645D" w:rsidRDefault="006E0299" w:rsidP="00337D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-работникам образовательного учреждения с 07:00 до 20:00. </w:t>
      </w:r>
    </w:p>
    <w:p w:rsidR="0024645D" w:rsidRDefault="0024645D" w:rsidP="00337D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B5" w:rsidRDefault="00337DB8" w:rsidP="0024645D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4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пожарной безопасности</w:t>
      </w: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«Правилами пожарной безопасности в Российской Федерации»</w:t>
      </w:r>
      <w:r w:rsidR="0034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директора введен пр</w:t>
      </w:r>
      <w:r w:rsid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отивопожарный режим, разработано и утверждено</w:t>
      </w:r>
      <w:r w:rsidR="003452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2B5" w:rsidRDefault="003452B5" w:rsidP="0024645D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декларация пожарной безопасности;</w:t>
      </w:r>
    </w:p>
    <w:p w:rsidR="003452B5" w:rsidRDefault="00337DB8" w:rsidP="0024645D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2B5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дей</w:t>
      </w:r>
      <w:r w:rsidR="0034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при возникновении пожара;</w:t>
      </w:r>
    </w:p>
    <w:p w:rsidR="003452B5" w:rsidRDefault="003452B5" w:rsidP="0024645D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DB8"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337DB8"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DB8"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пожарно-т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ехнической комиссии»;</w:t>
      </w:r>
    </w:p>
    <w:p w:rsidR="003452B5" w:rsidRDefault="003452B5" w:rsidP="0024645D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</w:t>
      </w:r>
      <w:r w:rsidR="00337DB8"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«Плану эвакуации персонала» </w:t>
      </w:r>
    </w:p>
    <w:p w:rsidR="003452B5" w:rsidRDefault="003452B5" w:rsidP="0024645D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 «По содержанию</w:t>
      </w:r>
      <w:r w:rsidR="00337DB8"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пожаротушения». </w:t>
      </w:r>
    </w:p>
    <w:p w:rsidR="00337DB8" w:rsidRDefault="00337DB8" w:rsidP="0024645D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34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отделения оборудовано</w:t>
      </w: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автоматической пожарной сигнализацией АПС, системами связи и оповещения, отдельные специалисты обучены мерам пожарной безопасности по программе ПТМ (Пожарно-технический минимум).</w:t>
      </w:r>
    </w:p>
    <w:p w:rsidR="0024645D" w:rsidRPr="0024645D" w:rsidRDefault="0024645D" w:rsidP="0024645D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B5" w:rsidRDefault="00337DB8" w:rsidP="003452B5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24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антитеррористической защищённости</w:t>
      </w: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2B5" w:rsidRDefault="00337DB8" w:rsidP="003452B5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и у</w:t>
      </w:r>
      <w:r w:rsidR="00345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тверждён:</w:t>
      </w:r>
    </w:p>
    <w:p w:rsidR="003452B5" w:rsidRDefault="003452B5" w:rsidP="003452B5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Паспорт безопасности;</w:t>
      </w:r>
    </w:p>
    <w:p w:rsidR="003452B5" w:rsidRDefault="003452B5" w:rsidP="003452B5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337DB8"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лгоритмы действий руководящего состава при возникновении ЧС,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угрозой терактов;</w:t>
      </w:r>
    </w:p>
    <w:p w:rsidR="003452B5" w:rsidRDefault="003452B5" w:rsidP="003452B5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DB8"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 поведения сотрудников </w:t>
      </w:r>
      <w:r w:rsidR="00337DB8"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поступлении угрозы терактов. </w:t>
      </w:r>
    </w:p>
    <w:p w:rsidR="00337DB8" w:rsidRPr="00337DB8" w:rsidRDefault="00337DB8" w:rsidP="003452B5">
      <w:pPr>
        <w:ind w:left="-113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пути эвакуации детей, их родителей и сотрудников.</w:t>
      </w:r>
      <w:r w:rsidRPr="00337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7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0299" w:rsidRPr="002A2858" w:rsidRDefault="006E0299" w:rsidP="006E0299">
      <w:pPr>
        <w:ind w:firstLine="0"/>
        <w:rPr>
          <w:rFonts w:ascii="Times New Roman" w:hAnsi="Times New Roman" w:cs="Times New Roman"/>
        </w:rPr>
      </w:pPr>
    </w:p>
    <w:p w:rsidR="00AC5A62" w:rsidRDefault="00AC5A62"/>
    <w:sectPr w:rsidR="00AC5A62" w:rsidSect="007B74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365"/>
    <w:multiLevelType w:val="hybridMultilevel"/>
    <w:tmpl w:val="C49E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299"/>
    <w:rsid w:val="0002687C"/>
    <w:rsid w:val="00087193"/>
    <w:rsid w:val="000A1E87"/>
    <w:rsid w:val="00174FA1"/>
    <w:rsid w:val="001A7CC0"/>
    <w:rsid w:val="001C232A"/>
    <w:rsid w:val="0024645D"/>
    <w:rsid w:val="00337DB8"/>
    <w:rsid w:val="003452B5"/>
    <w:rsid w:val="003C4B41"/>
    <w:rsid w:val="003F0D94"/>
    <w:rsid w:val="00476E7D"/>
    <w:rsid w:val="004D6EA6"/>
    <w:rsid w:val="006A6A60"/>
    <w:rsid w:val="006E0299"/>
    <w:rsid w:val="00733D62"/>
    <w:rsid w:val="007356FF"/>
    <w:rsid w:val="007B740E"/>
    <w:rsid w:val="008561CF"/>
    <w:rsid w:val="009F6C82"/>
    <w:rsid w:val="00A64B8D"/>
    <w:rsid w:val="00A76B5C"/>
    <w:rsid w:val="00AA7947"/>
    <w:rsid w:val="00AC5A62"/>
    <w:rsid w:val="00AD17F7"/>
    <w:rsid w:val="00B02660"/>
    <w:rsid w:val="00CD03D5"/>
    <w:rsid w:val="00CF0466"/>
    <w:rsid w:val="00F3226E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D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740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2016-09-06T10:13:00Z</dcterms:created>
  <dcterms:modified xsi:type="dcterms:W3CDTF">2016-09-06T10:13:00Z</dcterms:modified>
</cp:coreProperties>
</file>