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30" w:rsidRPr="00F26F30" w:rsidRDefault="00F26F30" w:rsidP="00F26F3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</w:pPr>
      <w:r w:rsidRPr="00F26F3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Демонстрационная версия ЕГЭ—2023 по русскому языку</w:t>
      </w:r>
      <w:r w:rsidR="003755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 xml:space="preserve">   10 класс</w:t>
      </w:r>
    </w:p>
    <w:p w:rsidR="00F26F30" w:rsidRPr="00B733C5" w:rsidRDefault="00F26F30" w:rsidP="004543C3">
      <w:pPr>
        <w:pStyle w:val="a5"/>
        <w:numPr>
          <w:ilvl w:val="0"/>
          <w:numId w:val="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733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Самостоятельно подберите определительное местоимение, которое должно стоять на месте пропуска в третьем предложении текста. Запишите это местоимение.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Экология  — это наука о взаимодействии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живых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организмов и их сообществ между собой и со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средой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они обитают. Эти взаимоотношения изучают самые разные науки: биология и химия, астрономия и космология, математика и философия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&lt;…&gt; 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вносят свой вклад в экологию, которая сегодня разделилась на ряд самостоятельных дисциплин: общую экологию, агроэкологию,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гидроэкологию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экологию человека и т. д.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формируется в наши дни экология культуры, или духовная экология. Конечно, между экологией природы и экологией культуры не может быть непроходимой пропасти, вместе с тем между ними есть большое различие. Утраты в природе до известных пределов восстановимы. Иное дело  — ценности культурные и нравственные. Они или восстанавливаются с большим трудом, или вовсе исчезают, как, скажем, разрушенные памятники, сгоревшие книги, рукописи…</w:t>
      </w:r>
    </w:p>
    <w:p w:rsidR="00F26F30" w:rsidRPr="00F26F30" w:rsidRDefault="00F26F30" w:rsidP="004543C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культура  — это совокупность достижений общества в области науки, просвещения, искусства, то закрепляются эти достижения, как правило, в языке, в Слове. Возникнув на определённом историческом этапе, литературный язык сам по себе служит свидетельством уровня духовного развития народа, общества. Как всякое живое на Земле не может мириться со своей смертью, так и живая нация не может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мириться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деградацией своего языка. Ведь язык  — это и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национальной памяти, и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пониманию духовного мира, своего и чужого.</w:t>
      </w:r>
      <w:r w:rsidR="004543C3" w:rsidRPr="0045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Л. И. Скворцову)</w:t>
      </w:r>
    </w:p>
    <w:p w:rsidR="004543C3" w:rsidRPr="004543C3" w:rsidRDefault="004543C3" w:rsidP="00F26F3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F30" w:rsidRPr="00F26F30" w:rsidRDefault="00F26F30" w:rsidP="004543C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  </w:t>
      </w:r>
      <w:r w:rsidR="004543C3" w:rsidRPr="00B733C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ЖИВОЙ. Лёгкий, занимательный, выразительный. Живое изложение.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СРЕДА. Окружающие социально-бытовые условия, обстановка. Из рабочей среды.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МИРИТЬСЯ. Терпимо относиться к чему-нибудь. Мириться с неудобствами.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ОСНОВА. Источник; главное, на чём строится что-нибудь, что является сущностью чего-нибудь. Экономическая основа общества.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КЛЮЧ. Металлический стержень с особой комбинацией вырезов для отпирания и запирания замка. Открыть дверь ключом.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4543C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варианты ответов, в которых даны верные характеристики фрагмента текста. Запишите номера этих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Наряду с общеупотребительной лексикой в тексте используются термины (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экология, агроэкология, </w:t>
      </w:r>
      <w:proofErr w:type="spellStart"/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гидроэкология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др.), тематическая группа слов, отражающая проблематику текста (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культура, природа, ценности, памятники, исторический этап, литературный язык, нация, память, духовный мир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др.).</w:t>
      </w:r>
      <w:proofErr w:type="gram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Использование метафор (</w:t>
      </w:r>
      <w:r w:rsidR="00A425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 экологией природы и экологией культуры не может быть непроходимой пропасти; ключ к пониманию духовного мира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антонимов (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свой−чужой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сравнения (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всякое живое на Земле не может мириться со своей смертью, так и живая нация не может смириться с деградацией своего языка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способствует эмоциональности, выразительности изложения, помогает передать авторскую оценку описываемым явлениям.</w:t>
      </w:r>
      <w:proofErr w:type="gram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Текст содержит грамматические особенности, характерные для письменной речи: отглагольные существительные (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взаимодействие, вклад, утраты, различие, достижения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др.), конструкции с существительными в родительном падеже (</w:t>
      </w: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между экологией природы и экологией культуры, свидетельством уровня духовного развития народа, к пониманию духовного мира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др.).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Выразительность текста обеспечивается синтаксическими средствами, среди которых  — ряды однородных членов предложения, инверсия, вводные слова.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Текст относится к научному стилю речи, так как основные цели автора  — сообщить информацию, имеющую практическое значение, дать чёткие инструкции.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  </w:t>
      </w:r>
      <w:r w:rsidR="00B733C5" w:rsidRPr="00B7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варианты ответов, в которых верно выделена буква, обозначающая ударный гласный звук. Запишите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туфлЯ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понЯв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дОнельзя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корЫсть</w:t>
      </w:r>
      <w:proofErr w:type="spellEnd"/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Оптовый</w:t>
      </w:r>
    </w:p>
    <w:p w:rsidR="000906BE" w:rsidRPr="00F26F30" w:rsidRDefault="000906BE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одном из приведённых ниже предложений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НЕВЕРНО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употреблено выделенное слово.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лексическую ошибку, подобрав к выделенному слову пароним.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Запишите подобранное слово.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обычный обед можно превратить в ПРАЗДНЫЙ, если правильно украсить стол.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изучение ЛЕДОВОЙ обстановки в северных морях помогает избежать многих проблем в районе Крайнего Севера.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годы пребывания в Италии композитор создал ряд оперных произведений, имевших у ПРИЗНАТЕЛЬНЫХ слушателей большой успех.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ОТБОРОЧНЫЙ тур чемпионата Европы по футболу прошёл в столице Великобритании  — родине этого вида спорта.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ПРОДУКТОВОЙ корзине жителя современного мегаполиса обязательно должны быть овощи и фрукты.</w:t>
      </w:r>
    </w:p>
    <w:p w:rsidR="00B733C5" w:rsidRPr="00F26F30" w:rsidRDefault="00B733C5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Отредактируйте предложение: исправьте лексическую ошибку,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исключив лишнее слово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Выпишите это слово.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0906BE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Посев семян хвойных пород необходимо проводить в очень оптимальные сроки, когда почва влажная и температура её верхних слоёв достигает 6−8</w:t>
      </w:r>
      <w:proofErr w:type="gramStart"/>
      <w:r w:rsidRPr="00F26F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 °С</w:t>
      </w:r>
      <w:proofErr w:type="gramEnd"/>
      <w:r w:rsidRPr="00F26F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  — для кедра и 8−10 °С  — для ели и пихты.</w:t>
      </w:r>
    </w:p>
    <w:p w:rsidR="00B733C5" w:rsidRPr="00F26F30" w:rsidRDefault="00B733C5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одном из выделенных ниже слов допущена ошибка в образовании формы слова.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Исправьте ошибку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и запишите слово правильно.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A425A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26F30"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рожай ПОМИДОРОВ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БЛИЖАЙШАЯ станция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наших ВОРОТ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ПОЛТОРАСТА рублей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ДОКТОРА</w:t>
      </w:r>
    </w:p>
    <w:p w:rsidR="00B733C5" w:rsidRPr="00F26F30" w:rsidRDefault="00B733C5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B733C5" w:rsidRPr="00B733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 между грамматическими ошибками и предложениями, в которых они допущены: к каждой позиции первого столбца подберите соответствующую позицию из второго столбца.</w:t>
      </w:r>
    </w:p>
    <w:p w:rsidR="00F26F30" w:rsidRPr="00F26F30" w:rsidRDefault="00F26F30" w:rsidP="00F26F3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 ОШИБКИ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неправильное употребление падежной формы существительного с предлогом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неправильное построение предложения с косвенной речью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нарушение в построении предложения с несогласованным приложением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неправильное построение предложения с деепричастным оборотом</w:t>
      </w:r>
    </w:p>
    <w:p w:rsidR="00F26F30" w:rsidRPr="00F26F30" w:rsidRDefault="00F26F30" w:rsidP="00F26F3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ошибка в построении предложения с однородными членами</w:t>
      </w:r>
    </w:p>
    <w:p w:rsidR="00F26F30" w:rsidRPr="00F26F30" w:rsidRDefault="00F26F30" w:rsidP="00F26F30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Сразу по приезде в губернский город Чичиков попытался установить деловые связи с местными чиновниками.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Возвращаясь в родные места, мне вспомнились детские впечатления от впервые увиденной грозы.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Через неделю после венчания А. С. Пушкин сообщает другу П. А.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Плетнёву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«я женат и счастлив».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  Установить направление движения древних материковых оледенений можно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изучения состава и строения валунов — обкатанных и слегка закруглённых камней.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Слова, по мнению Платона, лишены исторического развития и являются результатом постановления «законодателей», которые раз и навсегда определили как звучание, так и значение слов в языке.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Сверхпроводники — это материалы, не имеющие электрического сопротивления при сильном охлаждении, поэтому плотность электрического тока, протекающего по такому материалу, может достигать гигантских значений.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  Если провести опрос среди молодёжи, то можно убедиться в том, что сегодня молодые люди воспринимают и думают о жизни иначе, чем предыдущие поколения.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  В пьесе А. П. Чехова «Вишнёвом саде» мысли о будущем России наиболее полно выражены в монологах Пети Трофимова, молодого интеллигента, жизнь которого полна труда и лишений.</w:t>
      </w:r>
    </w:p>
    <w:p w:rsidR="00F26F30" w:rsidRPr="00F26F30" w:rsidRDefault="00F26F30" w:rsidP="00F26F30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  Благодаря комментариям Ю. М. Лотмана к «Евгению Онегину» каждый читатель лучше понимает эпоху А. С. Пушкина.</w:t>
      </w:r>
    </w:p>
    <w:p w:rsidR="00F26F30" w:rsidRPr="00F26F30" w:rsidRDefault="00F26F30" w:rsidP="00F26F30">
      <w:pPr>
        <w:shd w:val="clear" w:color="auto" w:fill="FFFFFF"/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F26F30" w:rsidRPr="00F26F30" w:rsidTr="00F26F30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F26F30" w:rsidRPr="00F26F30" w:rsidTr="00F26F30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26F30" w:rsidRPr="00F26F30" w:rsidRDefault="00F26F30" w:rsidP="00F26F30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6F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B733C5" w:rsidRDefault="00B733C5" w:rsidP="00F26F3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непром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каемый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мендант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оп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раться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см..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(траву),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татель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(таланта)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титель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(тигров),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благосл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..вить,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тичный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щение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(другу),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гаемый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звить</w:t>
      </w:r>
      <w:proofErr w:type="spellEnd"/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</w:t>
      </w:r>
      <w:proofErr w:type="spellEnd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волосах), прим..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(поссорившихся)</w:t>
      </w:r>
    </w:p>
    <w:p w:rsidR="00B733C5" w:rsidRPr="00F26F30" w:rsidRDefault="00B733C5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B733C5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без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нициативный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роз..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грыш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обе..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доленный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..чур,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не..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держанный</w:t>
      </w:r>
      <w:proofErr w:type="spellEnd"/>
      <w:proofErr w:type="gram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(гвоздь),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пр..клеить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бумагу),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брежный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ант..художественный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сквалификация</w:t>
      </w:r>
      <w:proofErr w:type="spellEnd"/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(год), с..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путствовать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зослать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(письма)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затм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подароч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..к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усидч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вый,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ненавид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..ли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аплодир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издавн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никел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..вый,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proofErr w:type="spellEnd"/>
      <w:proofErr w:type="gramEnd"/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солом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разборч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..вый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варианты ответов, в которых в обоих словах одного ряда пропущена одна и та же буква. Запишите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намаж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накле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вший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подремл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  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подпрыгн</w:t>
      </w:r>
      <w:proofErr w:type="spellEnd"/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шь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невид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</w:t>
      </w:r>
      <w:proofErr w:type="spellEnd"/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кол..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щийся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(предмет), (льды)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та..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spellEnd"/>
      <w:proofErr w:type="gramEnd"/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Определите предложение, в котором НЕ с выделенным словом пишется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Раскройте скобки и выпишите это слово.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Сегодня, когда опреснение морской воды стало экономически затратным и (НЕ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ОЗВОЛЯЕТ обеспечить питьевой водой все районы Земли, в качестве выхода предлагается проект получения воды при растапливании айсбергов.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)О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СОЗНАВАЯ до конца сути важнейших правил коммуникации, многие люди знакомы с ними на словах, забывая о том, что их необходимо использовать каждый день в общении с другими людьми.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Далеко (НЕ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 самостоятельно освоить технологию обработки металла и получить профессию кузнеца.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любитель романтических комедий и лёгких мелодрам, поэтому фильм я так и (НЕ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)Д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ОСМОТРЕЛ до конца.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выйти на крыльцо, как осень окружит тебя и начнёт настойчиво дышать в лицо холодноватою свежестью своих загадочных чёрных пространств, горьким запахом первого тонкого льда, сковавшего к ночи (НЕ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 воды.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Определите предложение, в котором оба выделенных слова пишутся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СЛИТНО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Раскройте скобки и выпишите эти два слова.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многозначного слова конкретизируется в тексте, (ПРИ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)Ч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 некоторые слова только в данном тексте могут обозначать одно и ТО(ЖЕ) понятие.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БЫ) ни утверждали критики, Л. Н. Толстой увидел в личности Наполеона проявление несвободы, ТАК(КАК) подлинная свобода, по мнению классика, предполагает добровольное подчинение «высшей цели».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)В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СТРЕЧУ медленно, тяжело громыхая, двигался гружёный состав, а (В)ДАЛИ тянулся ещё один.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)Р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ЯДУ с картинами на современные темы большое место в творчестве И. Е. Репина занимает историческая живопись, к которой он периодически возвращался (В)ТЕЧЕНИЕ всей своей жизни.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(НА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)К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ОНЕЦ солнце в марте стало сильно пригревать, большие радужные капли начали падать с крыш, покрытых снегом, (КАК)БУДТО полились радостные весенние слёзы.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все цифры, на месте которых пишется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Обстановка комнаты скромная: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кровать; у окна  —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 для занятий; огромный сундук, обитый кожей и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железом, и удивительный ларчик, 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оклее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</w:t>
      </w:r>
      <w:proofErr w:type="spell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резной костью.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  Расставьте знаки препинания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Укажите предложения, в которых нужно поставить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ОДНУ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запятую. Запишите номера этих предложений.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  Во всём мире любители музыки П. И. Чайковского восхищаются как операми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композитора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его симфоническими произведениями.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Точный простой и живописный язык произведений М. М. Пришвина надолго запоминается читателям.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Кое-где при дороге попадается угрюмая ракита или молодая берёзка с мелкими клейкими листьями.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В преемственности традиций народных мастеров и верности стилистике древнейшего промысла и содержится секрет успеха и популярности гжельской керамики в наше время.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  Лес тихо отдыхает от жгучего дневного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солнца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степь обдаёт путника накопившимися за день цветочными запахами.</w:t>
      </w: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17.  Расставьте знаки препинания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укажите все цифры, на месте которых в предложении должны стоять запятые.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1878 году (1) показанная на VI передвижной выставке (2) картина «Московский дворик» принесла В. Д. Поленову славу (3) явив рождение в русской живописи нового жанра (4) названного «интимным» пейзажем.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  Расставьте все недостающие знаки препинания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укажите все цифры, на месте которых в предложениях должны стоять запятые.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(1) быть может (2) нас спасут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Ирония и жалость к людям,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простим их суд,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сами судьями не будем.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(3) ты (4) наверно (5) не продашь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отвергнешь (6) друг весенний (7)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 опыт наш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пылу повальных отречений.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(Д. С. Самойлов)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  Расставьте знаки препинания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укажите все цифры, на месте которых в предложении должны стоять запятые.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(1) мне хотя бы в малой доле (2) удалось передать читателю представление о прекрасной сущности писательского труда (3) то я буду считать (4) что выполнил свой долг перед литературой.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(К. Г. Паустовский)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  Расставьте знаки препинания: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укажите все цифры, на месте которых в предложении должны стоять запятые.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Илюша был впечатлительным ребёнком (1) и очень любил слушать сказки (2) которые рассказывала ему няня (3) потому что в них было много чудесного (4) и (5) добро всегда побеждало зло.</w:t>
      </w:r>
    </w:p>
    <w:p w:rsidR="00D97E6A" w:rsidRPr="00F26F30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Найдите предложения, в которых </w:t>
      </w: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тире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ставится в соответствии с одним и тем же правилом пунктуации. Запишите номера этих предложений.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(1)Юрий Александрович Бычков  — спецкор газеты «Советская культура», общественный деятель в области сохранения культурного наследия. (2)В 1967 году он оказался в Суздале. (3)Цель командировки  — подготовить материал о том, как живут старинные российские города. (4)Когда материал был собран, Юрий Александрович решил вернуться в Москву не той дорогой, по которой ехал в Суздаль, а окружным путём  — по ярославской трассе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5)Владимир, Суздаль, Ярославль, Переславль-Залесский, Ростов Великий, Сергиев Посад, Кострому и Иваново  — эти города посетил во время поездки Бычков. (6)По итогам командировки в газете «Советская культура» журналист Ю. А. Бычков опубликовал не единственную статью о Суздале, как планировалось изначально, а серию очерков под общим названием «Золотое кольцо», где каждому из городов посвятил отдельный материал. (7)В Москве он увидел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блестят на солнце купола в Кремле, вспомнил очертания маршрута, по которому проехал, и о том, как блестела рожь вдоль дорог,  — так и родилось сочетание «Золотое кольцо».</w:t>
      </w:r>
    </w:p>
    <w:p w:rsidR="00D97E6A" w:rsidRDefault="00D97E6A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04AE" w:rsidRDefault="00F304AE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AF2" w:rsidRPr="009F5AF2" w:rsidRDefault="009F5AF2" w:rsidP="009F5A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AF2">
        <w:rPr>
          <w:b/>
        </w:rPr>
        <w:t>Прочитайте текст и выполните задания 22–27.</w:t>
      </w:r>
    </w:p>
    <w:p w:rsidR="009F5AF2" w:rsidRDefault="009F5AF2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(1)И вот опять родные места встретили меня сдержанным шёпотом ольшаника. (2)Вдали показались ветхие крыши старой моей деревни, вот и дом с потрескавшимися углами. (3)По этим углам залезал я когда-то под крышу, неутомимый в своём стремлении к высоте, и смотрел на синие зубчатые леса, прятал в щелях витых кряжей нехитрые мальчишеские богатства.</w:t>
      </w:r>
      <w:proofErr w:type="gramEnd"/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(4)Из этой сосновой крепости, из этих удивительных ворот уходил я когда-то в большой и грозный мир, наивно поклявшись никогда не возвращаться, но чем дальше и быстрей уходил, тем яростней тянуло меня обратно.</w:t>
      </w:r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(5)Старый дом наш заколочен. (6)Я ставлю поклажу на крыльцо соседки и ступаю в солнечное поле, размышляя о прошлом. (7)Детство вписалось в мою жизнь далёким нервным маревом, раскрасило будущее яркими мечтательными мазками. (8)В тот день, когда я уходил из дому, так же, как и сегодня, вызванивали полевые кузнечики, так же лениво парил надо мной ястреб, и только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сердце было молодым и не верящим в обратную дорогу.</w:t>
      </w:r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(9)И вот опять уводит меня в лесную чащобу узкая тропинка, и снова слушаю я шум летнего леса. (10)Снова торжественно и мудро шумит надо мной старинный хвойный бор, и нет ему до меня никакого дела. (11)И над бором висит в синеве солнце. (12)Оно щедро, стремительно и бесшумно сыплет в лохматую прохладу мхов свои золотые брызги, а над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мхами, словно сморённые за пряжей старухи, дремлют смолистые ели. (13)Они глухо шепчут порой, как будто возмущаясь щедростью солнца, а может быть, собственным долголетием. (14)Под елями древний запах папоротника. (15)Я иду чёрной лошадиной тропой, на лицо липнут невидимые нити паутины, с детским беззащитным писком вьются передо мной комары, хотя кусают они совсем не по-детски. (16)Мой взгляд останавливается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</w:p>
    <w:p w:rsidR="009F5AF2" w:rsidRPr="00F26F30" w:rsidRDefault="009F5AF2" w:rsidP="009F5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красных, в белых крапинках, шапках мухоморов. (17)Потом вижу, как дятел, опершись на растопыренный хвост, колотит своим неутомимым носом сухую древесину. (18)В лицо мне хлещут ветки крушины, и вот уже я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сухом</w:t>
      </w:r>
    </w:p>
    <w:p w:rsidR="009F5AF2" w:rsidRPr="00F26F30" w:rsidRDefault="009F5AF2" w:rsidP="009F5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 и нога едет на скользких иглах. (19)Загудел в соснах ветер, и сосны отозвались беззащитным ропотом. (20)Мне кажется, что в их кронах вздыхает огромный богатырь-тугодум, который с наивностью младенца копит свою мощь не себе, а другим. (21)Под это добродушное дыхание, словно из древних веков, нечёткой белопарусной армадой выплывают облачные фрегаты.</w:t>
      </w:r>
      <w:proofErr w:type="gramEnd"/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(22)Мне кажется, что я слышу, как растёт на полях трава, я ощущаю каждую травинку, с маху сдёргиваю сапоги и босиком выбегаю на рыжий песчаный берег, снова стою над рекой и бросаю лесные шишки в синюю тугую воду, в эту прохладную русалочью постель, и смотрю, как расходятся и умирают водяные круги.</w:t>
      </w:r>
      <w:proofErr w:type="gramEnd"/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(23)Я сажусь у тёплого стога возле берёз, и мне чудится в их шелесте укор вечных свидетельниц человеческого горя и радости. (24)Веками роднились с нами эти деревья, дарили нашим предкам скрипучие лапти и жаркую, бездымную лучину, растили пахучие веники, розги, полозья, копили певучесть для пастушьих рожков.</w:t>
      </w:r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(25)Я выхожу на зелёный откос и гляжу туда, где ещё совсем недавно было так много деревень, а теперь белеют одни берёзы. (26)Нет, в здешних местах пожары не часты, и лет пятьсот уже не было нашествий. (27)Может быть, так оно и надо? (28)Исчезают деревни, а взамен рождаются весёлые шумные города. (29)Я обнимаю родную землю, слышу теплоту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родимой травы, и надо мной качаются купальницы с лютиками.</w:t>
      </w:r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(30)Шумят невдалеке сосны, шелестят берёзы. (31)Тихая моя родина, ты всё так же не даёшь мне стареть и врачуешь душу своей зелёной тишиной.</w:t>
      </w:r>
    </w:p>
    <w:p w:rsidR="009F5AF2" w:rsidRPr="00F26F30" w:rsidRDefault="009F5AF2" w:rsidP="009F5AF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В.И. Белову*)</w:t>
      </w:r>
    </w:p>
    <w:p w:rsidR="009F5AF2" w:rsidRPr="00F26F30" w:rsidRDefault="009F5AF2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D97E6A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из высказываний соответствуют содержанию текста? Укажите все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Рассказчик каждый год летом приезжал в родную деревню.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  Рассказчика постоянно тянуло на малую родину, несмотря на </w:t>
      </w:r>
      <w:proofErr w:type="gramStart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он поклялся никогда туда не возвращаться.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Знакомые с детства места вызывают у рассказчика тёплые воспоминания о времени, проведённом в родной деревне.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Приехав в родную деревню, рассказчик сразу же отправился навестить родственников.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По словам рассказчика, берёзы  — свидетельницы человеческого горя и радости.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* Василий Иванович Белов</w:t>
      </w: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(1932–2012)  — советский и российский писатель, поэт и сценарист, один из крупнейших представителей «деревенской прозы».</w:t>
      </w:r>
    </w:p>
    <w:p w:rsidR="009C12E0" w:rsidRPr="00F26F30" w:rsidRDefault="009C12E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9C12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из перечисленных утверждений являются верными? Укажите все номера ответов.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 предложениях 1, 2 представлено рассуждение.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Предложение 5 противопоставлено по содержанию предложению 6.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 предложениях 9, 10 содержатся элементы описания.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В предложениях 16, 17 представлено повествование с элементами описания.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В предложениях 26, 27 представлено рассуждение.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9C12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 предложений 9−12 выпишите один фразеологизм.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9C12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Среди предложений 15–22 найдите тако</w:t>
      </w:r>
      <w:proofErr w:type="gramStart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е(</w:t>
      </w:r>
      <w:proofErr w:type="gramEnd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</w:t>
      </w:r>
      <w:proofErr w:type="spellEnd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), которое(-</w:t>
      </w:r>
      <w:proofErr w:type="spellStart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ые</w:t>
      </w:r>
      <w:proofErr w:type="spellEnd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связано(-ы) с предыдущим при помощи указательного местоимения и однокоренных слов. Запишите номе</w:t>
      </w:r>
      <w:proofErr w:type="gramStart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р(</w:t>
      </w:r>
      <w:proofErr w:type="gramEnd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 этого(-их) предложения(-</w:t>
      </w:r>
      <w:proofErr w:type="spellStart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ий</w:t>
      </w:r>
      <w:proofErr w:type="spellEnd"/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F30" w:rsidRPr="00F26F30" w:rsidRDefault="00F26F30" w:rsidP="009C12E0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26.  </w:t>
      </w: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Прочитайте фрагмент рецензии, составленной на основе текста, который Вы анализировали, выполняя задания 22−25. В этом фрагменте рассматриваются языковые особенности текста. Некоторые термины, использованные в рецензии, пропущены. Вставьте на места пропусков (А, Б, В, Г) цифры, соответствующие номерам терминов из списка. Запишите в таблицу под каждой буквой соответствующую цифру. Последовательность цифр запишите в БЛАНК ОТВЕТОВ №1 справа от номера задания 26, начиная с первой клеточки, без пробелов, запятых и других дополнительных символов.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Каждую цифру пишите в соответствии с приведёнными в бланке образцами.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«Делясь с читателем своими чувствами и эмоциями от встречи с малой родиной, В. И. Белов использует различные средства выразительности, в том числе синтаксические: (А)_________ (в предложениях 12, 24) и (Б)_________ (в предложении 31). Передать состояние рассказчика, связанное с воспоминаниями о детстве, помогают тропы: (В)__________ («синие зубчатые леса» в предложении 3, «нервным маревом» в предложении 7, «древний запах» в предложении 14), а также (Г)________ («укор… свидетельниц человеческого горя и радости» в предложении 23, «рождаются… города» в предложении 28)».</w:t>
      </w:r>
    </w:p>
    <w:p w:rsidR="00F26F30" w:rsidRPr="00F26F30" w:rsidRDefault="00F26F30" w:rsidP="00F2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терминов: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обращение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анафора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противопоставление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эпитет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ряды однородных членов предложения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синтаксический параллелизм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  вводная конструкция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  сравнение</w:t>
      </w:r>
    </w:p>
    <w:p w:rsidR="00F26F30" w:rsidRPr="00F26F30" w:rsidRDefault="00F26F30" w:rsidP="00F26F3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F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  метафора</w:t>
      </w:r>
    </w:p>
    <w:p w:rsidR="00F82935" w:rsidRDefault="00F82935">
      <w:pPr>
        <w:rPr>
          <w:rFonts w:ascii="Times New Roman" w:hAnsi="Times New Roman" w:cs="Times New Roman"/>
          <w:sz w:val="24"/>
          <w:szCs w:val="24"/>
        </w:rPr>
      </w:pPr>
    </w:p>
    <w:p w:rsidR="007472E4" w:rsidRDefault="007472E4">
      <w:pPr>
        <w:rPr>
          <w:rFonts w:ascii="Times New Roman" w:hAnsi="Times New Roman" w:cs="Times New Roman"/>
          <w:sz w:val="24"/>
          <w:szCs w:val="24"/>
        </w:rPr>
      </w:pPr>
    </w:p>
    <w:p w:rsidR="007472E4" w:rsidRPr="0068328E" w:rsidRDefault="0068328E" w:rsidP="006832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28E">
        <w:rPr>
          <w:rFonts w:ascii="Times New Roman" w:hAnsi="Times New Roman" w:cs="Times New Roman"/>
          <w:b/>
          <w:sz w:val="24"/>
          <w:szCs w:val="24"/>
        </w:rPr>
        <w:t>ОТВЕТЫ К ДЕМОВЕРСИИ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7880"/>
      </w:tblGrid>
      <w:tr w:rsidR="007472E4" w:rsidRPr="007472E4" w:rsidTr="007472E4">
        <w:tc>
          <w:tcPr>
            <w:tcW w:w="2802" w:type="dxa"/>
          </w:tcPr>
          <w:p w:rsidR="007472E4" w:rsidRPr="007472E4" w:rsidRDefault="007472E4" w:rsidP="007472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E4"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7880" w:type="dxa"/>
          </w:tcPr>
          <w:p w:rsidR="007472E4" w:rsidRPr="005E455D" w:rsidRDefault="007472E4" w:rsidP="004B6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5D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A425A0" w:rsidRPr="007472E4" w:rsidTr="007472E4">
        <w:tc>
          <w:tcPr>
            <w:tcW w:w="2802" w:type="dxa"/>
          </w:tcPr>
          <w:p w:rsidR="00A425A0" w:rsidRPr="00A425A0" w:rsidRDefault="00A425A0" w:rsidP="00A425A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0" w:type="dxa"/>
          </w:tcPr>
          <w:p w:rsidR="00A425A0" w:rsidRPr="005E455D" w:rsidRDefault="005E455D" w:rsidP="004B6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55D">
              <w:rPr>
                <w:rFonts w:ascii="Times New Roman" w:hAnsi="Times New Roman" w:cs="Times New Roman"/>
                <w:b/>
                <w:sz w:val="24"/>
                <w:szCs w:val="24"/>
              </w:rPr>
              <w:t>все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bookmarkStart w:id="0" w:name="_GoBack"/>
        <w:bookmarkEnd w:id="0"/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полутораста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43827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неподвижные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5E455D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навстречу вдали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124567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никакого дела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472E4" w:rsidTr="007472E4">
        <w:tc>
          <w:tcPr>
            <w:tcW w:w="2802" w:type="dxa"/>
          </w:tcPr>
          <w:p w:rsidR="007472E4" w:rsidRPr="007472E4" w:rsidRDefault="007472E4" w:rsidP="007472E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80" w:type="dxa"/>
          </w:tcPr>
          <w:p w:rsidR="007472E4" w:rsidRPr="005E455D" w:rsidRDefault="004B64D6" w:rsidP="004B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</w:t>
            </w:r>
          </w:p>
        </w:tc>
      </w:tr>
    </w:tbl>
    <w:p w:rsidR="007472E4" w:rsidRPr="004543C3" w:rsidRDefault="007472E4">
      <w:pPr>
        <w:rPr>
          <w:rFonts w:ascii="Times New Roman" w:hAnsi="Times New Roman" w:cs="Times New Roman"/>
          <w:sz w:val="24"/>
          <w:szCs w:val="24"/>
        </w:rPr>
      </w:pPr>
    </w:p>
    <w:sectPr w:rsidR="007472E4" w:rsidRPr="004543C3" w:rsidSect="00F26F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73838"/>
    <w:multiLevelType w:val="hybridMultilevel"/>
    <w:tmpl w:val="12245D6E"/>
    <w:lvl w:ilvl="0" w:tplc="B73E4F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11F7E"/>
    <w:multiLevelType w:val="hybridMultilevel"/>
    <w:tmpl w:val="8A28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30"/>
    <w:rsid w:val="000906BE"/>
    <w:rsid w:val="0037557D"/>
    <w:rsid w:val="004543C3"/>
    <w:rsid w:val="004B64D6"/>
    <w:rsid w:val="00543B96"/>
    <w:rsid w:val="005E455D"/>
    <w:rsid w:val="0068328E"/>
    <w:rsid w:val="007472E4"/>
    <w:rsid w:val="009C12E0"/>
    <w:rsid w:val="009F5AF2"/>
    <w:rsid w:val="00A425A0"/>
    <w:rsid w:val="00A71C68"/>
    <w:rsid w:val="00B733C5"/>
    <w:rsid w:val="00B7367C"/>
    <w:rsid w:val="00D97E6A"/>
    <w:rsid w:val="00F26F30"/>
    <w:rsid w:val="00F304AE"/>
    <w:rsid w:val="00F8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3C3"/>
    <w:pPr>
      <w:ind w:left="720"/>
      <w:contextualSpacing/>
    </w:pPr>
  </w:style>
  <w:style w:type="table" w:styleId="a6">
    <w:name w:val="Table Grid"/>
    <w:basedOn w:val="a1"/>
    <w:uiPriority w:val="59"/>
    <w:rsid w:val="007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F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543C3"/>
    <w:pPr>
      <w:ind w:left="720"/>
      <w:contextualSpacing/>
    </w:pPr>
  </w:style>
  <w:style w:type="table" w:styleId="a6">
    <w:name w:val="Table Grid"/>
    <w:basedOn w:val="a1"/>
    <w:uiPriority w:val="59"/>
    <w:rsid w:val="007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0080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3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1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22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5414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5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50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24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618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7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10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56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923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67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3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663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4384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35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18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577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41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760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024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057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93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0009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7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98839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7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5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674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40473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2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27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5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9112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105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54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05338">
                              <w:marLeft w:val="370"/>
                              <w:marRight w:val="37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8213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390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6222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80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62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5444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398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75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237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2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18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72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646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97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9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33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696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85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16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51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891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34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477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80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619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0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0891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930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4375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0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88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594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65075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3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708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68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7362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31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83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5862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59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6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6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6416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05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801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6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5664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625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3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99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9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23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99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66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589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497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714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8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9599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19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48914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51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27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59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4861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08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240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9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848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2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29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foma56@mail.ru</dc:creator>
  <cp:lastModifiedBy>foma56@mail.ru</cp:lastModifiedBy>
  <cp:revision>2</cp:revision>
  <dcterms:created xsi:type="dcterms:W3CDTF">2023-04-25T18:28:00Z</dcterms:created>
  <dcterms:modified xsi:type="dcterms:W3CDTF">2023-04-25T18:28:00Z</dcterms:modified>
</cp:coreProperties>
</file>